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6A" w:rsidRDefault="009D476A" w:rsidP="009D476A">
      <w:pPr>
        <w:spacing w:after="0"/>
        <w:rPr>
          <w:rFonts w:ascii="Century Gothic" w:hAnsi="Century Gothic"/>
          <w:b/>
        </w:rPr>
      </w:pPr>
      <w:r w:rsidRPr="00721DCD">
        <w:rPr>
          <w:rFonts w:ascii="Century Gothic" w:hAnsi="Century Gothic"/>
          <w:b/>
        </w:rPr>
        <w:t xml:space="preserve">Ilmo. </w:t>
      </w:r>
      <w:proofErr w:type="gramStart"/>
      <w:r w:rsidRPr="00721DCD">
        <w:rPr>
          <w:rFonts w:ascii="Century Gothic" w:hAnsi="Century Gothic"/>
          <w:b/>
        </w:rPr>
        <w:t>Sr.</w:t>
      </w:r>
      <w:proofErr w:type="gramEnd"/>
      <w:r w:rsidR="008735FA">
        <w:rPr>
          <w:rFonts w:ascii="Century Gothic" w:hAnsi="Century Gothic"/>
          <w:b/>
        </w:rPr>
        <w:t xml:space="preserve"> </w:t>
      </w:r>
      <w:r w:rsidR="008735FA" w:rsidRPr="00852AA7">
        <w:rPr>
          <w:rFonts w:ascii="Century Gothic" w:hAnsi="Century Gothic"/>
          <w:b/>
          <w:shd w:val="clear" w:color="auto" w:fill="C0C0C0"/>
        </w:rPr>
        <w:t>Nome do Diretor</w:t>
      </w:r>
    </w:p>
    <w:p w:rsidR="009D476A" w:rsidRDefault="009D476A" w:rsidP="009D476A">
      <w:pPr>
        <w:spacing w:after="0"/>
        <w:rPr>
          <w:rFonts w:ascii="Century Gothic" w:hAnsi="Century Gothic"/>
          <w:b/>
        </w:rPr>
      </w:pPr>
      <w:r w:rsidRPr="00721DCD">
        <w:rPr>
          <w:rFonts w:ascii="Century Gothic" w:hAnsi="Century Gothic"/>
          <w:b/>
        </w:rPr>
        <w:t>Diretor Geral</w:t>
      </w:r>
      <w:r>
        <w:rPr>
          <w:rFonts w:ascii="Century Gothic" w:hAnsi="Century Gothic"/>
          <w:b/>
        </w:rPr>
        <w:t xml:space="preserve"> </w:t>
      </w:r>
    </w:p>
    <w:p w:rsidR="009D476A" w:rsidRPr="00721DCD" w:rsidRDefault="009D476A" w:rsidP="009D476A">
      <w:pPr>
        <w:spacing w:before="1" w:after="0" w:line="252" w:lineRule="exact"/>
        <w:rPr>
          <w:rFonts w:ascii="Century Gothic" w:hAnsi="Century Gothic"/>
          <w:b/>
        </w:rPr>
      </w:pPr>
      <w:proofErr w:type="gramStart"/>
      <w:r w:rsidRPr="00721DCD">
        <w:rPr>
          <w:rFonts w:ascii="Century Gothic" w:hAnsi="Century Gothic"/>
          <w:b/>
        </w:rPr>
        <w:t>da</w:t>
      </w:r>
      <w:proofErr w:type="gramEnd"/>
      <w:r w:rsidRPr="00721DCD">
        <w:rPr>
          <w:rFonts w:ascii="Century Gothic" w:hAnsi="Century Gothic"/>
          <w:b/>
        </w:rPr>
        <w:t xml:space="preserve"> Agência Reguladora de Serviços Públicos</w:t>
      </w:r>
    </w:p>
    <w:p w:rsidR="009D476A" w:rsidRDefault="009D476A" w:rsidP="009D476A">
      <w:pPr>
        <w:spacing w:before="1" w:after="0"/>
        <w:rPr>
          <w:rFonts w:ascii="Century Gothic" w:hAnsi="Century Gothic"/>
          <w:b/>
        </w:rPr>
      </w:pPr>
      <w:r w:rsidRPr="00721DCD">
        <w:rPr>
          <w:rFonts w:ascii="Century Gothic" w:hAnsi="Century Gothic"/>
          <w:b/>
        </w:rPr>
        <w:t>Delegados de Transporte do estado de São Paulo – ARTESP</w:t>
      </w:r>
    </w:p>
    <w:p w:rsidR="009D476A" w:rsidRDefault="009D476A" w:rsidP="009D476A">
      <w:pPr>
        <w:spacing w:before="1" w:after="0"/>
        <w:rPr>
          <w:rFonts w:ascii="Century Gothic" w:hAnsi="Century Gothic"/>
        </w:rPr>
      </w:pPr>
      <w:r w:rsidRPr="00721DCD">
        <w:rPr>
          <w:rFonts w:ascii="Century Gothic" w:hAnsi="Century Gothic"/>
        </w:rPr>
        <w:t xml:space="preserve">Rua Iguatemi, 105 – Itaim </w:t>
      </w:r>
      <w:proofErr w:type="gramStart"/>
      <w:r w:rsidRPr="00721DCD">
        <w:rPr>
          <w:rFonts w:ascii="Century Gothic" w:hAnsi="Century Gothic"/>
        </w:rPr>
        <w:t>Bibi</w:t>
      </w:r>
      <w:proofErr w:type="gramEnd"/>
      <w:r w:rsidRPr="00721DCD">
        <w:rPr>
          <w:rFonts w:ascii="Century Gothic" w:hAnsi="Century Gothic"/>
        </w:rPr>
        <w:t xml:space="preserve"> </w:t>
      </w:r>
    </w:p>
    <w:p w:rsidR="009D476A" w:rsidRPr="00721DCD" w:rsidRDefault="009D476A" w:rsidP="009D476A">
      <w:pPr>
        <w:spacing w:before="1" w:after="0"/>
        <w:rPr>
          <w:rFonts w:ascii="Century Gothic" w:hAnsi="Century Gothic"/>
          <w:b/>
        </w:rPr>
      </w:pPr>
      <w:r w:rsidRPr="00721DCD">
        <w:rPr>
          <w:rFonts w:ascii="Century Gothic" w:hAnsi="Century Gothic"/>
        </w:rPr>
        <w:t>São Paulo – SP</w:t>
      </w:r>
    </w:p>
    <w:p w:rsidR="009D476A" w:rsidRDefault="009D476A" w:rsidP="009D476A">
      <w:pPr>
        <w:pStyle w:val="Corpodetexto"/>
        <w:spacing w:before="1"/>
        <w:rPr>
          <w:rFonts w:ascii="Century Gothic" w:hAnsi="Century Gothic"/>
        </w:rPr>
      </w:pPr>
      <w:r w:rsidRPr="00721DCD">
        <w:rPr>
          <w:rFonts w:ascii="Century Gothic" w:hAnsi="Century Gothic"/>
        </w:rPr>
        <w:t>CEP 01451-011</w:t>
      </w:r>
    </w:p>
    <w:p w:rsidR="00CB12DF" w:rsidRDefault="00CB12DF" w:rsidP="009D476A">
      <w:pPr>
        <w:spacing w:after="0"/>
        <w:jc w:val="both"/>
        <w:rPr>
          <w:rFonts w:ascii="Century Gothic" w:hAnsi="Century Gothic"/>
          <w:shd w:val="clear" w:color="auto" w:fill="C0C0C0"/>
        </w:rPr>
      </w:pPr>
    </w:p>
    <w:p w:rsidR="00CB12DF" w:rsidRPr="00CB12DF" w:rsidRDefault="00CB12DF" w:rsidP="00CB12DF">
      <w:pPr>
        <w:pStyle w:val="Corpodetex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  <w:highlight w:val="lightGray"/>
        </w:rPr>
        <w:t xml:space="preserve">(Razão Social </w:t>
      </w:r>
      <w:r w:rsidRPr="00CB12DF">
        <w:rPr>
          <w:rFonts w:ascii="Century Gothic" w:hAnsi="Century Gothic"/>
          <w:highlight w:val="lightGray"/>
        </w:rPr>
        <w:t>da empresa instaladora de painéis no caso de painéis publicitários e do interessado direto tratando-se de painéis indicativos ou provisórios</w:t>
      </w:r>
      <w:r w:rsidR="00C77060">
        <w:rPr>
          <w:rFonts w:ascii="Century Gothic" w:hAnsi="Century Gothic"/>
          <w:highlight w:val="lightGray"/>
        </w:rPr>
        <w:t xml:space="preserve">, com </w:t>
      </w:r>
      <w:r w:rsidRPr="00CB12DF">
        <w:rPr>
          <w:rFonts w:ascii="Century Gothic" w:hAnsi="Century Gothic"/>
          <w:highlight w:val="lightGray"/>
        </w:rPr>
        <w:t>endereço</w:t>
      </w:r>
      <w:r w:rsidR="00C77060" w:rsidRPr="00C77060">
        <w:rPr>
          <w:rFonts w:ascii="Century Gothic" w:hAnsi="Century Gothic"/>
          <w:highlight w:val="lightGray"/>
        </w:rPr>
        <w:t xml:space="preserve"> e</w:t>
      </w:r>
      <w:r w:rsidR="00C77060">
        <w:rPr>
          <w:rFonts w:ascii="Century Gothic" w:hAnsi="Century Gothic"/>
        </w:rPr>
        <w:t xml:space="preserve"> </w:t>
      </w:r>
      <w:r w:rsidRPr="00CB12DF">
        <w:rPr>
          <w:rFonts w:ascii="Century Gothic" w:hAnsi="Century Gothic"/>
          <w:highlight w:val="lightGray"/>
        </w:rPr>
        <w:t>inscrição no CN</w:t>
      </w:r>
      <w:r w:rsidRPr="00CB12DF">
        <w:rPr>
          <w:rFonts w:ascii="Century Gothic" w:hAnsi="Century Gothic"/>
          <w:highlight w:val="lightGray"/>
        </w:rPr>
        <w:t>PJ</w:t>
      </w:r>
      <w:r w:rsidRPr="00CB12D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CB12DF">
        <w:rPr>
          <w:rFonts w:ascii="Century Gothic" w:hAnsi="Century Gothic"/>
        </w:rPr>
        <w:t>cadastrada no Departamento de Estrada</w:t>
      </w:r>
      <w:r>
        <w:rPr>
          <w:rFonts w:ascii="Century Gothic" w:hAnsi="Century Gothic"/>
        </w:rPr>
        <w:t xml:space="preserve">s de Rodagem – DER </w:t>
      </w:r>
      <w:r w:rsidRPr="009B3983">
        <w:rPr>
          <w:rFonts w:ascii="Century Gothic" w:hAnsi="Century Gothic"/>
          <w:highlight w:val="lightGray"/>
        </w:rPr>
        <w:t>com</w:t>
      </w:r>
      <w:r>
        <w:rPr>
          <w:rFonts w:ascii="Century Gothic" w:hAnsi="Century Gothic"/>
        </w:rPr>
        <w:t xml:space="preserve"> </w:t>
      </w:r>
      <w:r w:rsidRPr="009B3983">
        <w:rPr>
          <w:rFonts w:ascii="Century Gothic" w:hAnsi="Century Gothic"/>
          <w:highlight w:val="lightGray"/>
        </w:rPr>
        <w:t>o número</w:t>
      </w:r>
      <w:r w:rsidR="009B3983">
        <w:rPr>
          <w:rFonts w:ascii="Century Gothic" w:hAnsi="Century Gothic"/>
          <w:highlight w:val="lightGray"/>
        </w:rPr>
        <w:t xml:space="preserve"> </w:t>
      </w:r>
      <w:r w:rsidR="009B3983" w:rsidRPr="009B3983">
        <w:rPr>
          <w:rFonts w:ascii="Century Gothic" w:hAnsi="Century Gothic"/>
          <w:highlight w:val="lightGray"/>
        </w:rPr>
        <w:t>X</w:t>
      </w:r>
      <w:r w:rsidRPr="009B3983">
        <w:rPr>
          <w:rFonts w:ascii="Century Gothic" w:hAnsi="Century Gothic"/>
          <w:highlight w:val="lightGray"/>
        </w:rPr>
        <w:t xml:space="preserve">XXXXXX </w:t>
      </w:r>
      <w:r w:rsidRPr="009B3983">
        <w:rPr>
          <w:rFonts w:ascii="Century Gothic" w:hAnsi="Century Gothic"/>
          <w:highlight w:val="lightGray"/>
        </w:rPr>
        <w:t>(ou com processo em andamento)</w:t>
      </w:r>
      <w:r w:rsidRPr="00CB12DF">
        <w:rPr>
          <w:rFonts w:ascii="Century Gothic" w:hAnsi="Century Gothic"/>
        </w:rPr>
        <w:t>, estando de acordo com a legislação em vigor para afixação de painéis nas rodovias, a qual se compromete a respeitar e obedecer, em todos os seus termos, vem respeitosamente solicitar que lhe seja concedida auto</w:t>
      </w:r>
      <w:r>
        <w:rPr>
          <w:rFonts w:ascii="Century Gothic" w:hAnsi="Century Gothic"/>
        </w:rPr>
        <w:t>rização para afixação de painel</w:t>
      </w:r>
      <w:r w:rsidRPr="00CB12DF">
        <w:rPr>
          <w:rFonts w:ascii="Century Gothic" w:hAnsi="Century Gothic"/>
        </w:rPr>
        <w:t xml:space="preserve"> </w:t>
      </w:r>
      <w:r w:rsidRPr="00CB12DF">
        <w:rPr>
          <w:rFonts w:ascii="Century Gothic" w:hAnsi="Century Gothic"/>
          <w:highlight w:val="lightGray"/>
        </w:rPr>
        <w:t xml:space="preserve">publicitário (ou indicativo associado </w:t>
      </w:r>
      <w:proofErr w:type="gramStart"/>
      <w:r w:rsidRPr="00CB12DF">
        <w:rPr>
          <w:rFonts w:ascii="Century Gothic" w:hAnsi="Century Gothic"/>
          <w:highlight w:val="lightGray"/>
        </w:rPr>
        <w:t>a</w:t>
      </w:r>
      <w:proofErr w:type="gramEnd"/>
      <w:r w:rsidRPr="00CB12DF">
        <w:rPr>
          <w:rFonts w:ascii="Century Gothic" w:hAnsi="Century Gothic"/>
          <w:highlight w:val="lightGray"/>
        </w:rPr>
        <w:t xml:space="preserve"> propaganda ou provisório)</w:t>
      </w:r>
      <w:r w:rsidRPr="00CB12DF">
        <w:rPr>
          <w:rFonts w:ascii="Century Gothic" w:hAnsi="Century Gothic"/>
        </w:rPr>
        <w:t>, na Rodovia</w:t>
      </w:r>
      <w:r>
        <w:rPr>
          <w:rFonts w:ascii="Century Gothic" w:hAnsi="Century Gothic"/>
        </w:rPr>
        <w:t xml:space="preserve"> </w:t>
      </w:r>
      <w:r w:rsidRPr="004F595A">
        <w:rPr>
          <w:rFonts w:ascii="Century Gothic" w:hAnsi="Century Gothic"/>
          <w:highlight w:val="lightGray"/>
        </w:rPr>
        <w:t>Nome da Rodovia</w:t>
      </w:r>
      <w:r w:rsidRPr="00CB12DF">
        <w:rPr>
          <w:rFonts w:ascii="Century Gothic" w:hAnsi="Century Gothic"/>
        </w:rPr>
        <w:t xml:space="preserve">, </w:t>
      </w:r>
      <w:r w:rsidRPr="00CB12DF">
        <w:rPr>
          <w:rFonts w:ascii="Century Gothic" w:hAnsi="Century Gothic"/>
          <w:highlight w:val="lightGray"/>
        </w:rPr>
        <w:t>SP</w:t>
      </w:r>
      <w:r w:rsidRPr="00CB12DF">
        <w:rPr>
          <w:rFonts w:ascii="Century Gothic" w:hAnsi="Century Gothic"/>
          <w:highlight w:val="lightGray"/>
        </w:rPr>
        <w:t xml:space="preserve"> ou SPA-XXX</w:t>
      </w:r>
      <w:r w:rsidRPr="00CB12DF">
        <w:rPr>
          <w:rFonts w:ascii="Century Gothic" w:hAnsi="Century Gothic"/>
        </w:rPr>
        <w:t>, sentido</w:t>
      </w:r>
      <w:r>
        <w:rPr>
          <w:rFonts w:ascii="Century Gothic" w:hAnsi="Century Gothic"/>
        </w:rPr>
        <w:t xml:space="preserve"> </w:t>
      </w:r>
      <w:r w:rsidRPr="00CB12DF">
        <w:rPr>
          <w:rFonts w:ascii="Century Gothic" w:hAnsi="Century Gothic"/>
          <w:highlight w:val="lightGray"/>
        </w:rPr>
        <w:t>leste/oeste</w:t>
      </w:r>
      <w:r w:rsidRPr="00CB12DF">
        <w:rPr>
          <w:rFonts w:ascii="Century Gothic" w:hAnsi="Century Gothic"/>
        </w:rPr>
        <w:t>, com face para</w:t>
      </w:r>
      <w:r>
        <w:rPr>
          <w:rFonts w:ascii="Century Gothic" w:hAnsi="Century Gothic"/>
        </w:rPr>
        <w:t xml:space="preserve"> </w:t>
      </w:r>
      <w:r w:rsidRPr="00CB12DF">
        <w:rPr>
          <w:rFonts w:ascii="Century Gothic" w:hAnsi="Century Gothic"/>
          <w:highlight w:val="lightGray"/>
        </w:rPr>
        <w:t>xxxxxxxxxxxx</w:t>
      </w:r>
      <w:r>
        <w:rPr>
          <w:rFonts w:ascii="Century Gothic" w:hAnsi="Century Gothic"/>
        </w:rPr>
        <w:t>.</w:t>
      </w:r>
    </w:p>
    <w:p w:rsidR="00CB12DF" w:rsidRPr="00CB12DF" w:rsidRDefault="00CB12DF" w:rsidP="00CB12DF">
      <w:pPr>
        <w:pStyle w:val="Corpodetexto"/>
        <w:jc w:val="both"/>
        <w:rPr>
          <w:rFonts w:ascii="Century Gothic" w:hAnsi="Century Gothic"/>
        </w:rPr>
      </w:pPr>
    </w:p>
    <w:p w:rsidR="00CB12DF" w:rsidRPr="00CB12DF" w:rsidRDefault="00CB12DF" w:rsidP="00CB12DF">
      <w:pPr>
        <w:pStyle w:val="Corpodetexto"/>
        <w:rPr>
          <w:rFonts w:ascii="Century Gothic" w:hAnsi="Century Gothic"/>
        </w:rPr>
      </w:pPr>
      <w:r w:rsidRPr="00CB12DF">
        <w:rPr>
          <w:rFonts w:ascii="Century Gothic" w:hAnsi="Century Gothic"/>
        </w:rPr>
        <w:t>EM ANEXO OFERECE OS SEGUINTES DOCUMENTOS:</w:t>
      </w:r>
    </w:p>
    <w:p w:rsidR="00CB12DF" w:rsidRPr="00CB12DF" w:rsidRDefault="00CB12DF" w:rsidP="00CB12DF">
      <w:pPr>
        <w:pStyle w:val="Corpodetexto"/>
        <w:rPr>
          <w:rFonts w:ascii="Century Gothic" w:hAnsi="Century Gothic"/>
        </w:rPr>
      </w:pPr>
    </w:p>
    <w:p w:rsidR="00CB12DF" w:rsidRPr="00CB12DF" w:rsidRDefault="00CB12DF" w:rsidP="00CB12DF">
      <w:pPr>
        <w:numPr>
          <w:ilvl w:val="0"/>
          <w:numId w:val="22"/>
        </w:numPr>
        <w:tabs>
          <w:tab w:val="left" w:pos="2340"/>
        </w:tabs>
        <w:spacing w:after="0" w:line="240" w:lineRule="au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>Layout do anúncio em cores, folha A-4, elaborado por publicitário (esta assinatura somente para o caso de painel publicitário ou indicativo associado à propaganda) (modelo Anexo);</w:t>
      </w:r>
    </w:p>
    <w:p w:rsidR="00CB12DF" w:rsidRPr="00CB12DF" w:rsidRDefault="00CB12DF" w:rsidP="00CB12DF">
      <w:pPr>
        <w:numPr>
          <w:ilvl w:val="0"/>
          <w:numId w:val="22"/>
        </w:numPr>
        <w:tabs>
          <w:tab w:val="left" w:pos="2340"/>
        </w:tabs>
        <w:spacing w:after="0" w:line="240" w:lineRule="au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>Cópia do comprovante do registro como publicitário, no Ministério do Trabalho (somente para o caso de painel publicitário ou indicativo associado à propaganda);</w:t>
      </w:r>
    </w:p>
    <w:p w:rsidR="00CB12DF" w:rsidRPr="00CB12DF" w:rsidRDefault="00CB12DF" w:rsidP="00CB12DF">
      <w:pPr>
        <w:numPr>
          <w:ilvl w:val="0"/>
          <w:numId w:val="22"/>
        </w:numPr>
        <w:tabs>
          <w:tab w:val="left" w:pos="2340"/>
        </w:tabs>
        <w:spacing w:after="0" w:line="240" w:lineRule="au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>Cópia do cartão de identificação cadastral junto ao DER, atualizado;</w:t>
      </w:r>
    </w:p>
    <w:p w:rsidR="00CB12DF" w:rsidRPr="00CB12DF" w:rsidRDefault="00CB12DF" w:rsidP="00CB12DF">
      <w:pPr>
        <w:numPr>
          <w:ilvl w:val="0"/>
          <w:numId w:val="22"/>
        </w:numPr>
        <w:tabs>
          <w:tab w:val="left" w:pos="2340"/>
        </w:tabs>
        <w:spacing w:after="0" w:line="240" w:lineRule="au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 xml:space="preserve">Cópia da guia de pagamento da tarifa de análise do projeto </w:t>
      </w:r>
    </w:p>
    <w:p w:rsidR="00CB12DF" w:rsidRPr="00CB12DF" w:rsidRDefault="00CB12DF" w:rsidP="00CB12DF">
      <w:pPr>
        <w:numPr>
          <w:ilvl w:val="0"/>
          <w:numId w:val="22"/>
        </w:numPr>
        <w:tabs>
          <w:tab w:val="left" w:pos="2340"/>
        </w:tabs>
        <w:spacing w:after="0" w:line="240" w:lineRule="au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>Anuência quanto ao valor a ser cobrado como taxa anual/mensal a título de exposição do painel, com respectivo contrato.</w:t>
      </w:r>
    </w:p>
    <w:p w:rsidR="00CB12DF" w:rsidRPr="00CB12DF" w:rsidRDefault="00CB12DF" w:rsidP="00CB12DF">
      <w:pPr>
        <w:pStyle w:val="Corpodetexto"/>
        <w:rPr>
          <w:rFonts w:ascii="Century Gothic" w:hAnsi="Century Gothic"/>
        </w:rPr>
      </w:pPr>
    </w:p>
    <w:p w:rsidR="00CB12DF" w:rsidRPr="00CB12DF" w:rsidRDefault="00CB12DF" w:rsidP="00CB12DF">
      <w:pPr>
        <w:pStyle w:val="Corpodetexto"/>
        <w:jc w:val="both"/>
        <w:rPr>
          <w:rFonts w:ascii="Century Gothic" w:hAnsi="Century Gothic"/>
        </w:rPr>
      </w:pPr>
      <w:r w:rsidRPr="00CB12DF">
        <w:rPr>
          <w:rFonts w:ascii="Century Gothic" w:hAnsi="Century Gothic"/>
        </w:rPr>
        <w:t>Outrossim, declara, sob as penas da lei, que assume toda a responsabilidade pela segurança do painel, com referencia ao trafego da rodovia, bem como pelas informações aqui prestadas.</w:t>
      </w:r>
    </w:p>
    <w:p w:rsidR="00CB12DF" w:rsidRDefault="00CB12DF" w:rsidP="009D476A">
      <w:pPr>
        <w:spacing w:after="0"/>
        <w:jc w:val="both"/>
        <w:rPr>
          <w:rFonts w:ascii="Century Gothic" w:hAnsi="Century Gothic"/>
          <w:shd w:val="clear" w:color="auto" w:fill="C0C0C0"/>
        </w:rPr>
      </w:pPr>
    </w:p>
    <w:p w:rsidR="001E7E85" w:rsidRPr="00046784" w:rsidRDefault="001E7E85" w:rsidP="001E7E85">
      <w:pPr>
        <w:pStyle w:val="Corpodetexto"/>
        <w:tabs>
          <w:tab w:val="left" w:pos="1676"/>
          <w:tab w:val="left" w:pos="2703"/>
          <w:tab w:val="left" w:pos="4217"/>
        </w:tabs>
        <w:spacing w:line="251" w:lineRule="exact"/>
        <w:rPr>
          <w:rFonts w:ascii="Century Gothic" w:hAnsi="Century Gothic"/>
        </w:rPr>
      </w:pPr>
      <w:r w:rsidRPr="008735FA">
        <w:rPr>
          <w:rFonts w:ascii="Century Gothic" w:hAnsi="Century Gothic"/>
          <w:shd w:val="clear" w:color="auto" w:fill="C0C0C0"/>
        </w:rPr>
        <w:t>Município</w:t>
      </w:r>
      <w:r w:rsidRPr="00046784">
        <w:rPr>
          <w:rFonts w:ascii="Century Gothic" w:hAnsi="Century Gothic"/>
        </w:rPr>
        <w:t>,</w:t>
      </w:r>
      <w:r w:rsidR="008735FA">
        <w:rPr>
          <w:rFonts w:ascii="Century Gothic" w:hAnsi="Century Gothic"/>
        </w:rPr>
        <w:t xml:space="preserve"> </w:t>
      </w:r>
      <w:r w:rsidR="008735FA" w:rsidRPr="008735FA">
        <w:rPr>
          <w:rFonts w:ascii="Century Gothic" w:hAnsi="Century Gothic"/>
          <w:shd w:val="clear" w:color="auto" w:fill="C0C0C0"/>
        </w:rPr>
        <w:t>dia</w:t>
      </w:r>
      <w:r w:rsidR="008735FA">
        <w:rPr>
          <w:rFonts w:ascii="Century Gothic" w:hAnsi="Century Gothic"/>
        </w:rPr>
        <w:t xml:space="preserve"> de </w:t>
      </w:r>
      <w:r w:rsidRPr="008735FA">
        <w:rPr>
          <w:rFonts w:ascii="Century Gothic" w:hAnsi="Century Gothic"/>
          <w:shd w:val="clear" w:color="auto" w:fill="C0C0C0"/>
        </w:rPr>
        <w:t>mês</w:t>
      </w:r>
      <w:r w:rsidR="008735FA">
        <w:rPr>
          <w:rFonts w:ascii="Century Gothic" w:hAnsi="Century Gothic"/>
        </w:rPr>
        <w:t xml:space="preserve"> de</w:t>
      </w:r>
      <w:r w:rsidRPr="00046784">
        <w:rPr>
          <w:rFonts w:ascii="Century Gothic" w:hAnsi="Century Gothic"/>
          <w:spacing w:val="2"/>
        </w:rPr>
        <w:t xml:space="preserve"> </w:t>
      </w:r>
      <w:r w:rsidRPr="008735FA">
        <w:rPr>
          <w:rFonts w:ascii="Century Gothic" w:hAnsi="Century Gothic"/>
          <w:shd w:val="clear" w:color="auto" w:fill="C0C0C0"/>
        </w:rPr>
        <w:t>ano</w:t>
      </w:r>
      <w:r w:rsidR="008735FA" w:rsidRPr="008735FA">
        <w:rPr>
          <w:rFonts w:ascii="Century Gothic" w:hAnsi="Century Gothic"/>
        </w:rPr>
        <w:t>.</w:t>
      </w:r>
      <w:bookmarkStart w:id="0" w:name="_GoBack"/>
      <w:bookmarkEnd w:id="0"/>
    </w:p>
    <w:p w:rsidR="001E7E85" w:rsidRDefault="001E7E85" w:rsidP="001E7E85">
      <w:pPr>
        <w:spacing w:after="0"/>
      </w:pPr>
    </w:p>
    <w:p w:rsidR="008735FA" w:rsidRDefault="008735FA" w:rsidP="001E7E85">
      <w:pPr>
        <w:spacing w:after="0"/>
        <w:rPr>
          <w:rFonts w:ascii="Century Gothic" w:hAnsi="Century Gothic"/>
        </w:rPr>
      </w:pPr>
    </w:p>
    <w:p w:rsidR="008735FA" w:rsidRDefault="008735FA" w:rsidP="008735FA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</w:t>
      </w:r>
    </w:p>
    <w:p w:rsidR="001E7E85" w:rsidRPr="008735FA" w:rsidRDefault="001E7E85" w:rsidP="008735FA">
      <w:pPr>
        <w:spacing w:after="0"/>
        <w:jc w:val="center"/>
        <w:rPr>
          <w:rFonts w:ascii="Century Gothic" w:hAnsi="Century Gothic"/>
          <w:shd w:val="clear" w:color="auto" w:fill="C0C0C0"/>
        </w:rPr>
      </w:pPr>
      <w:r w:rsidRPr="008735FA">
        <w:rPr>
          <w:rFonts w:ascii="Century Gothic" w:hAnsi="Century Gothic"/>
          <w:shd w:val="clear" w:color="auto" w:fill="C0C0C0"/>
        </w:rPr>
        <w:t>Assinatura e nome, com firma reconhecida por autenticidade</w:t>
      </w:r>
    </w:p>
    <w:p w:rsidR="000A2A0C" w:rsidRDefault="000A2A0C" w:rsidP="000A2A0C">
      <w:pPr>
        <w:spacing w:after="0"/>
        <w:rPr>
          <w:rFonts w:ascii="Century Gothic" w:hAnsi="Century Gothic"/>
        </w:rPr>
      </w:pPr>
    </w:p>
    <w:p w:rsidR="004F595A" w:rsidRDefault="004F595A" w:rsidP="000A2A0C">
      <w:pPr>
        <w:spacing w:after="0"/>
        <w:rPr>
          <w:rFonts w:ascii="Century Gothic" w:hAnsi="Century Gothic"/>
        </w:rPr>
      </w:pPr>
    </w:p>
    <w:p w:rsidR="000A2A0C" w:rsidRDefault="004F595A" w:rsidP="000A2A0C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71121</wp:posOffset>
                </wp:positionV>
                <wp:extent cx="4610100" cy="8763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95A" w:rsidRPr="004F595A" w:rsidRDefault="004F595A" w:rsidP="004F595A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Endereço completo para contato e correspondência: </w:t>
                            </w:r>
                          </w:p>
                          <w:p w:rsidR="004F595A" w:rsidRPr="004F595A" w:rsidRDefault="004F595A" w:rsidP="004F595A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Nome </w:t>
                            </w:r>
                          </w:p>
                          <w:p w:rsidR="004F595A" w:rsidRPr="004F595A" w:rsidRDefault="004F595A" w:rsidP="004F595A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Rua</w:t>
                            </w: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Nº                                 Complemento</w:t>
                            </w:r>
                          </w:p>
                          <w:p w:rsidR="004F595A" w:rsidRPr="00614103" w:rsidRDefault="004F595A" w:rsidP="004F595A">
                            <w:pPr>
                              <w:spacing w:after="0"/>
                            </w:pP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CEP</w:t>
                            </w:r>
                            <w:r w:rsidRPr="004F5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Município/SP                       Telefone</w:t>
                            </w:r>
                          </w:p>
                          <w:p w:rsidR="004F595A" w:rsidRDefault="004F59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3.05pt;margin-top:5.6pt;width:363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" fillcolor="white [3201]" strokeweight=".5pt">
                <v:textbox>
                  <w:txbxContent>
                    <w:p w:rsidR="004F595A" w:rsidRPr="004F595A" w:rsidRDefault="004F595A" w:rsidP="004F595A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Endereço completo para contato e correspondência: </w:t>
                      </w:r>
                    </w:p>
                    <w:p w:rsidR="004F595A" w:rsidRPr="004F595A" w:rsidRDefault="004F595A" w:rsidP="004F595A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Nome </w:t>
                      </w:r>
                    </w:p>
                    <w:p w:rsidR="004F595A" w:rsidRPr="004F595A" w:rsidRDefault="004F595A" w:rsidP="004F595A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>Rua</w:t>
                      </w: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                                           Nº                                 Complemento</w:t>
                      </w:r>
                    </w:p>
                    <w:p w:rsidR="004F595A" w:rsidRPr="00614103" w:rsidRDefault="004F595A" w:rsidP="004F595A">
                      <w:pPr>
                        <w:spacing w:after="0"/>
                      </w:pP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>CEP</w:t>
                      </w:r>
                      <w:r w:rsidRPr="004F595A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                                   Município/SP                       Telefone</w:t>
                      </w:r>
                    </w:p>
                    <w:p w:rsidR="004F595A" w:rsidRDefault="004F595A"/>
                  </w:txbxContent>
                </v:textbox>
              </v:shape>
            </w:pict>
          </mc:Fallback>
        </mc:AlternateContent>
      </w:r>
    </w:p>
    <w:sectPr w:rsidR="000A2A0C" w:rsidSect="002F5145">
      <w:footerReference w:type="default" r:id="rId9"/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A4" w:rsidRDefault="007D72A4" w:rsidP="00ED307C">
      <w:pPr>
        <w:spacing w:after="0" w:line="240" w:lineRule="auto"/>
      </w:pPr>
      <w:r>
        <w:separator/>
      </w:r>
    </w:p>
  </w:endnote>
  <w:endnote w:type="continuationSeparator" w:id="0">
    <w:p w:rsidR="007D72A4" w:rsidRDefault="007D72A4" w:rsidP="00ED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346702"/>
      <w:docPartObj>
        <w:docPartGallery w:val="Page Numbers (Bottom of Page)"/>
        <w:docPartUnique/>
      </w:docPartObj>
    </w:sdtPr>
    <w:sdtEndPr/>
    <w:sdtContent>
      <w:sdt>
        <w:sdtPr>
          <w:id w:val="-1666548832"/>
          <w:docPartObj>
            <w:docPartGallery w:val="Page Numbers (Top of Page)"/>
            <w:docPartUnique/>
          </w:docPartObj>
        </w:sdtPr>
        <w:sdtEndPr/>
        <w:sdtContent>
          <w:p w:rsidR="00AF4463" w:rsidRDefault="007D72A4">
            <w:pPr>
              <w:pStyle w:val="Rodap"/>
              <w:jc w:val="right"/>
            </w:pPr>
          </w:p>
        </w:sdtContent>
      </w:sdt>
    </w:sdtContent>
  </w:sdt>
  <w:p w:rsidR="00AF4463" w:rsidRDefault="00AF44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A4" w:rsidRDefault="007D72A4" w:rsidP="00ED307C">
      <w:pPr>
        <w:spacing w:after="0" w:line="240" w:lineRule="auto"/>
      </w:pPr>
      <w:r>
        <w:separator/>
      </w:r>
    </w:p>
  </w:footnote>
  <w:footnote w:type="continuationSeparator" w:id="0">
    <w:p w:rsidR="007D72A4" w:rsidRDefault="007D72A4" w:rsidP="00ED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CCB"/>
    <w:multiLevelType w:val="hybridMultilevel"/>
    <w:tmpl w:val="2C96BCF8"/>
    <w:lvl w:ilvl="0" w:tplc="22B4B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67F9"/>
    <w:multiLevelType w:val="hybridMultilevel"/>
    <w:tmpl w:val="2A1A7D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6481"/>
    <w:multiLevelType w:val="hybridMultilevel"/>
    <w:tmpl w:val="8C2E66F0"/>
    <w:lvl w:ilvl="0" w:tplc="7A8832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3194E"/>
    <w:multiLevelType w:val="hybridMultilevel"/>
    <w:tmpl w:val="B2D29C12"/>
    <w:lvl w:ilvl="0" w:tplc="9E3CF3E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24A2E"/>
    <w:multiLevelType w:val="hybridMultilevel"/>
    <w:tmpl w:val="18E0A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10E9B"/>
    <w:multiLevelType w:val="hybridMultilevel"/>
    <w:tmpl w:val="EAC07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D101E"/>
    <w:multiLevelType w:val="hybridMultilevel"/>
    <w:tmpl w:val="A2482F0A"/>
    <w:lvl w:ilvl="0" w:tplc="583E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F2EB3"/>
    <w:multiLevelType w:val="hybridMultilevel"/>
    <w:tmpl w:val="7DF6DB8A"/>
    <w:lvl w:ilvl="0" w:tplc="0416000F">
      <w:start w:val="1"/>
      <w:numFmt w:val="decimal"/>
      <w:lvlText w:val="%1."/>
      <w:lvlJc w:val="left"/>
      <w:pPr>
        <w:ind w:left="2200" w:hanging="360"/>
      </w:p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8">
    <w:nsid w:val="375D2B46"/>
    <w:multiLevelType w:val="hybridMultilevel"/>
    <w:tmpl w:val="8FAC3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2A65FB"/>
    <w:multiLevelType w:val="hybridMultilevel"/>
    <w:tmpl w:val="6ECE658E"/>
    <w:lvl w:ilvl="0" w:tplc="9E3CF3E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D187D"/>
    <w:multiLevelType w:val="multilevel"/>
    <w:tmpl w:val="8240536E"/>
    <w:lvl w:ilvl="0">
      <w:start w:val="1"/>
      <w:numFmt w:val="decimal"/>
      <w:pStyle w:val="Ttulo1"/>
      <w:lvlText w:val="%1-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Ttulo2"/>
      <w:lvlText w:val="%1.%2-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3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sz w:val="24"/>
      </w:rPr>
    </w:lvl>
    <w:lvl w:ilvl="3">
      <w:start w:val="1"/>
      <w:numFmt w:val="decimal"/>
      <w:pStyle w:val="Ttulo4"/>
      <w:lvlText w:val="%3.%4-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14531D4"/>
    <w:multiLevelType w:val="hybridMultilevel"/>
    <w:tmpl w:val="A7444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546D9"/>
    <w:multiLevelType w:val="hybridMultilevel"/>
    <w:tmpl w:val="37EE35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E21305"/>
    <w:multiLevelType w:val="hybridMultilevel"/>
    <w:tmpl w:val="91B67F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D23A7"/>
    <w:multiLevelType w:val="hybridMultilevel"/>
    <w:tmpl w:val="A660496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4641A"/>
    <w:multiLevelType w:val="hybridMultilevel"/>
    <w:tmpl w:val="AB0427A4"/>
    <w:lvl w:ilvl="0" w:tplc="7F9AB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228DE"/>
    <w:multiLevelType w:val="hybridMultilevel"/>
    <w:tmpl w:val="30D23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85C83"/>
    <w:multiLevelType w:val="hybridMultilevel"/>
    <w:tmpl w:val="0094808E"/>
    <w:lvl w:ilvl="0" w:tplc="31CCCA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373ED"/>
    <w:multiLevelType w:val="hybridMultilevel"/>
    <w:tmpl w:val="355ECCF0"/>
    <w:lvl w:ilvl="0" w:tplc="CEC62B70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CC6BF9"/>
    <w:multiLevelType w:val="hybridMultilevel"/>
    <w:tmpl w:val="04D6B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647E5"/>
    <w:multiLevelType w:val="hybridMultilevel"/>
    <w:tmpl w:val="BF72194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6"/>
  </w:num>
  <w:num w:numId="6">
    <w:abstractNumId w:val="20"/>
  </w:num>
  <w:num w:numId="7">
    <w:abstractNumId w:val="7"/>
  </w:num>
  <w:num w:numId="8">
    <w:abstractNumId w:val="2"/>
  </w:num>
  <w:num w:numId="9">
    <w:abstractNumId w:val="13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11"/>
  </w:num>
  <w:num w:numId="15">
    <w:abstractNumId w:val="19"/>
  </w:num>
  <w:num w:numId="16">
    <w:abstractNumId w:val="0"/>
  </w:num>
  <w:num w:numId="17">
    <w:abstractNumId w:val="6"/>
  </w:num>
  <w:num w:numId="18">
    <w:abstractNumId w:val="15"/>
  </w:num>
  <w:num w:numId="19">
    <w:abstractNumId w:val="9"/>
  </w:num>
  <w:num w:numId="20">
    <w:abstractNumId w:val="18"/>
  </w:num>
  <w:num w:numId="21">
    <w:abstractNumId w:val="3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7C"/>
    <w:rsid w:val="000128FD"/>
    <w:rsid w:val="00015857"/>
    <w:rsid w:val="00016F5B"/>
    <w:rsid w:val="00026086"/>
    <w:rsid w:val="00027FDE"/>
    <w:rsid w:val="00030A48"/>
    <w:rsid w:val="00036841"/>
    <w:rsid w:val="000371EC"/>
    <w:rsid w:val="000400E1"/>
    <w:rsid w:val="00047184"/>
    <w:rsid w:val="00052C0C"/>
    <w:rsid w:val="00066011"/>
    <w:rsid w:val="00067F68"/>
    <w:rsid w:val="00074482"/>
    <w:rsid w:val="00091F66"/>
    <w:rsid w:val="000A2A0C"/>
    <w:rsid w:val="000A3899"/>
    <w:rsid w:val="000A3B78"/>
    <w:rsid w:val="000B08A0"/>
    <w:rsid w:val="000C4D16"/>
    <w:rsid w:val="000C7132"/>
    <w:rsid w:val="000D000E"/>
    <w:rsid w:val="000D724E"/>
    <w:rsid w:val="000E20AD"/>
    <w:rsid w:val="000E51B5"/>
    <w:rsid w:val="000F46EE"/>
    <w:rsid w:val="001102BC"/>
    <w:rsid w:val="00110811"/>
    <w:rsid w:val="00116423"/>
    <w:rsid w:val="001303EF"/>
    <w:rsid w:val="00142358"/>
    <w:rsid w:val="00150A93"/>
    <w:rsid w:val="001533AB"/>
    <w:rsid w:val="00163C4D"/>
    <w:rsid w:val="00164544"/>
    <w:rsid w:val="001648E3"/>
    <w:rsid w:val="0017070D"/>
    <w:rsid w:val="00191D34"/>
    <w:rsid w:val="00195B32"/>
    <w:rsid w:val="00197A84"/>
    <w:rsid w:val="001A13F7"/>
    <w:rsid w:val="001A3700"/>
    <w:rsid w:val="001C4FC0"/>
    <w:rsid w:val="001D2AD7"/>
    <w:rsid w:val="001E6517"/>
    <w:rsid w:val="001E7E85"/>
    <w:rsid w:val="001F292F"/>
    <w:rsid w:val="001F56A4"/>
    <w:rsid w:val="00201386"/>
    <w:rsid w:val="00201BEF"/>
    <w:rsid w:val="002041BB"/>
    <w:rsid w:val="00215D7A"/>
    <w:rsid w:val="00231CD9"/>
    <w:rsid w:val="00232D2C"/>
    <w:rsid w:val="00232EE9"/>
    <w:rsid w:val="00244D90"/>
    <w:rsid w:val="00252869"/>
    <w:rsid w:val="00252B3F"/>
    <w:rsid w:val="002569E9"/>
    <w:rsid w:val="002605EB"/>
    <w:rsid w:val="00261D06"/>
    <w:rsid w:val="00266F57"/>
    <w:rsid w:val="00270B16"/>
    <w:rsid w:val="00273832"/>
    <w:rsid w:val="00283A74"/>
    <w:rsid w:val="00285DAD"/>
    <w:rsid w:val="002B3F7A"/>
    <w:rsid w:val="002C0E58"/>
    <w:rsid w:val="002C0FF7"/>
    <w:rsid w:val="002C393A"/>
    <w:rsid w:val="002C6C00"/>
    <w:rsid w:val="002D1D39"/>
    <w:rsid w:val="002D22C7"/>
    <w:rsid w:val="002D241E"/>
    <w:rsid w:val="002D4084"/>
    <w:rsid w:val="002D4C88"/>
    <w:rsid w:val="002D70D9"/>
    <w:rsid w:val="002F1202"/>
    <w:rsid w:val="002F4CF8"/>
    <w:rsid w:val="002F5145"/>
    <w:rsid w:val="00316362"/>
    <w:rsid w:val="00317CAE"/>
    <w:rsid w:val="00325AA9"/>
    <w:rsid w:val="003313B8"/>
    <w:rsid w:val="003434C2"/>
    <w:rsid w:val="00346C33"/>
    <w:rsid w:val="00351E14"/>
    <w:rsid w:val="003667C6"/>
    <w:rsid w:val="003719A7"/>
    <w:rsid w:val="0037598E"/>
    <w:rsid w:val="00383BEB"/>
    <w:rsid w:val="00385C70"/>
    <w:rsid w:val="003878A5"/>
    <w:rsid w:val="00390D38"/>
    <w:rsid w:val="00392A28"/>
    <w:rsid w:val="003A5993"/>
    <w:rsid w:val="003A6C28"/>
    <w:rsid w:val="003B0756"/>
    <w:rsid w:val="003B2D14"/>
    <w:rsid w:val="003C0715"/>
    <w:rsid w:val="003C53DF"/>
    <w:rsid w:val="003C75F3"/>
    <w:rsid w:val="003D7C22"/>
    <w:rsid w:val="003F0622"/>
    <w:rsid w:val="003F3960"/>
    <w:rsid w:val="003F5F71"/>
    <w:rsid w:val="00404C85"/>
    <w:rsid w:val="004206F1"/>
    <w:rsid w:val="0043197E"/>
    <w:rsid w:val="004419A9"/>
    <w:rsid w:val="00446A73"/>
    <w:rsid w:val="00447C9B"/>
    <w:rsid w:val="0046047C"/>
    <w:rsid w:val="00463B43"/>
    <w:rsid w:val="00470AB1"/>
    <w:rsid w:val="00477EAB"/>
    <w:rsid w:val="00482AC6"/>
    <w:rsid w:val="00483410"/>
    <w:rsid w:val="00492256"/>
    <w:rsid w:val="0049251F"/>
    <w:rsid w:val="004B3FF4"/>
    <w:rsid w:val="004B4CEE"/>
    <w:rsid w:val="004C19AB"/>
    <w:rsid w:val="004D51DC"/>
    <w:rsid w:val="004E3D5D"/>
    <w:rsid w:val="004E60A1"/>
    <w:rsid w:val="004F4485"/>
    <w:rsid w:val="004F595A"/>
    <w:rsid w:val="00501D33"/>
    <w:rsid w:val="00505537"/>
    <w:rsid w:val="005172DF"/>
    <w:rsid w:val="00526018"/>
    <w:rsid w:val="00547282"/>
    <w:rsid w:val="00557C56"/>
    <w:rsid w:val="00565FC4"/>
    <w:rsid w:val="0057341A"/>
    <w:rsid w:val="005912D8"/>
    <w:rsid w:val="005936C5"/>
    <w:rsid w:val="005A29EC"/>
    <w:rsid w:val="005A3DF3"/>
    <w:rsid w:val="005D56E0"/>
    <w:rsid w:val="005D67AF"/>
    <w:rsid w:val="005E4EC4"/>
    <w:rsid w:val="00602E90"/>
    <w:rsid w:val="006075CB"/>
    <w:rsid w:val="006120E6"/>
    <w:rsid w:val="00614103"/>
    <w:rsid w:val="00614714"/>
    <w:rsid w:val="0062611E"/>
    <w:rsid w:val="00632C51"/>
    <w:rsid w:val="00635292"/>
    <w:rsid w:val="00651C9D"/>
    <w:rsid w:val="00660AA1"/>
    <w:rsid w:val="00682703"/>
    <w:rsid w:val="006873C6"/>
    <w:rsid w:val="0069037E"/>
    <w:rsid w:val="006A3F03"/>
    <w:rsid w:val="006A645D"/>
    <w:rsid w:val="006A6E73"/>
    <w:rsid w:val="006B221D"/>
    <w:rsid w:val="006B2E34"/>
    <w:rsid w:val="006C3E37"/>
    <w:rsid w:val="006D19F3"/>
    <w:rsid w:val="006D6617"/>
    <w:rsid w:val="006E489D"/>
    <w:rsid w:val="006E48CF"/>
    <w:rsid w:val="006E4B76"/>
    <w:rsid w:val="00714535"/>
    <w:rsid w:val="00740E76"/>
    <w:rsid w:val="00743702"/>
    <w:rsid w:val="00747046"/>
    <w:rsid w:val="007573DF"/>
    <w:rsid w:val="00770A3C"/>
    <w:rsid w:val="00772FE5"/>
    <w:rsid w:val="007740EF"/>
    <w:rsid w:val="00776E09"/>
    <w:rsid w:val="00784D49"/>
    <w:rsid w:val="00791E0E"/>
    <w:rsid w:val="00792631"/>
    <w:rsid w:val="0079372E"/>
    <w:rsid w:val="00794F29"/>
    <w:rsid w:val="007A01A1"/>
    <w:rsid w:val="007A78C5"/>
    <w:rsid w:val="007C2CBB"/>
    <w:rsid w:val="007C606D"/>
    <w:rsid w:val="007D02D2"/>
    <w:rsid w:val="007D72A4"/>
    <w:rsid w:val="007E3C85"/>
    <w:rsid w:val="007F4C8C"/>
    <w:rsid w:val="007F5C3B"/>
    <w:rsid w:val="00800C49"/>
    <w:rsid w:val="00823474"/>
    <w:rsid w:val="008260D8"/>
    <w:rsid w:val="00851132"/>
    <w:rsid w:val="00851587"/>
    <w:rsid w:val="00852AA7"/>
    <w:rsid w:val="008721E4"/>
    <w:rsid w:val="008735FA"/>
    <w:rsid w:val="00877F4A"/>
    <w:rsid w:val="00897649"/>
    <w:rsid w:val="008A4AA8"/>
    <w:rsid w:val="008B4F69"/>
    <w:rsid w:val="008C2F8C"/>
    <w:rsid w:val="008C68B1"/>
    <w:rsid w:val="008E04B5"/>
    <w:rsid w:val="008F52C1"/>
    <w:rsid w:val="008F65AF"/>
    <w:rsid w:val="00900569"/>
    <w:rsid w:val="009049B1"/>
    <w:rsid w:val="00912330"/>
    <w:rsid w:val="00912635"/>
    <w:rsid w:val="00915933"/>
    <w:rsid w:val="0091716A"/>
    <w:rsid w:val="00921424"/>
    <w:rsid w:val="0092183A"/>
    <w:rsid w:val="00926699"/>
    <w:rsid w:val="009269C5"/>
    <w:rsid w:val="00932E85"/>
    <w:rsid w:val="00943F8E"/>
    <w:rsid w:val="00946B03"/>
    <w:rsid w:val="009555E9"/>
    <w:rsid w:val="009564E9"/>
    <w:rsid w:val="009A6907"/>
    <w:rsid w:val="009A71BA"/>
    <w:rsid w:val="009B368C"/>
    <w:rsid w:val="009B3983"/>
    <w:rsid w:val="009B7C2A"/>
    <w:rsid w:val="009C6727"/>
    <w:rsid w:val="009D476A"/>
    <w:rsid w:val="009D4AEC"/>
    <w:rsid w:val="009E402A"/>
    <w:rsid w:val="009E65EC"/>
    <w:rsid w:val="009E75D2"/>
    <w:rsid w:val="009F40AD"/>
    <w:rsid w:val="00A03B0A"/>
    <w:rsid w:val="00A05B82"/>
    <w:rsid w:val="00A11EED"/>
    <w:rsid w:val="00A13361"/>
    <w:rsid w:val="00A21A54"/>
    <w:rsid w:val="00A21E8A"/>
    <w:rsid w:val="00A22582"/>
    <w:rsid w:val="00A465F5"/>
    <w:rsid w:val="00A52E82"/>
    <w:rsid w:val="00A67A01"/>
    <w:rsid w:val="00A80F4E"/>
    <w:rsid w:val="00A92369"/>
    <w:rsid w:val="00A97BA5"/>
    <w:rsid w:val="00AA0A05"/>
    <w:rsid w:val="00AB0E5B"/>
    <w:rsid w:val="00AB2178"/>
    <w:rsid w:val="00AC02F9"/>
    <w:rsid w:val="00AC146F"/>
    <w:rsid w:val="00AD0666"/>
    <w:rsid w:val="00AD1CE5"/>
    <w:rsid w:val="00AD47B2"/>
    <w:rsid w:val="00AD4F5B"/>
    <w:rsid w:val="00AD5236"/>
    <w:rsid w:val="00AF4463"/>
    <w:rsid w:val="00B0129F"/>
    <w:rsid w:val="00B34579"/>
    <w:rsid w:val="00B37584"/>
    <w:rsid w:val="00B44F5D"/>
    <w:rsid w:val="00B451E1"/>
    <w:rsid w:val="00B50DA6"/>
    <w:rsid w:val="00B51573"/>
    <w:rsid w:val="00B53070"/>
    <w:rsid w:val="00B612F2"/>
    <w:rsid w:val="00B6473B"/>
    <w:rsid w:val="00B67651"/>
    <w:rsid w:val="00B71846"/>
    <w:rsid w:val="00B92B98"/>
    <w:rsid w:val="00BA31FF"/>
    <w:rsid w:val="00BC1A34"/>
    <w:rsid w:val="00BC46BB"/>
    <w:rsid w:val="00BC7976"/>
    <w:rsid w:val="00BF0328"/>
    <w:rsid w:val="00BF418A"/>
    <w:rsid w:val="00C04714"/>
    <w:rsid w:val="00C13756"/>
    <w:rsid w:val="00C33121"/>
    <w:rsid w:val="00C33CD9"/>
    <w:rsid w:val="00C4289A"/>
    <w:rsid w:val="00C44734"/>
    <w:rsid w:val="00C54141"/>
    <w:rsid w:val="00C624AC"/>
    <w:rsid w:val="00C67759"/>
    <w:rsid w:val="00C701ED"/>
    <w:rsid w:val="00C723C2"/>
    <w:rsid w:val="00C77060"/>
    <w:rsid w:val="00C85A6F"/>
    <w:rsid w:val="00C90E0A"/>
    <w:rsid w:val="00C93BC5"/>
    <w:rsid w:val="00CB12DF"/>
    <w:rsid w:val="00CB1DDD"/>
    <w:rsid w:val="00CC3573"/>
    <w:rsid w:val="00CD3392"/>
    <w:rsid w:val="00CE649E"/>
    <w:rsid w:val="00CE799B"/>
    <w:rsid w:val="00CE7CE6"/>
    <w:rsid w:val="00CF5276"/>
    <w:rsid w:val="00D00995"/>
    <w:rsid w:val="00D251F1"/>
    <w:rsid w:val="00D56BAC"/>
    <w:rsid w:val="00D60E41"/>
    <w:rsid w:val="00D72CAA"/>
    <w:rsid w:val="00D77D2F"/>
    <w:rsid w:val="00D84F75"/>
    <w:rsid w:val="00D94E2A"/>
    <w:rsid w:val="00DA1C75"/>
    <w:rsid w:val="00DA6F87"/>
    <w:rsid w:val="00DB57D6"/>
    <w:rsid w:val="00DB615B"/>
    <w:rsid w:val="00DC106D"/>
    <w:rsid w:val="00DD019A"/>
    <w:rsid w:val="00DD1AFF"/>
    <w:rsid w:val="00DD380A"/>
    <w:rsid w:val="00DE4A70"/>
    <w:rsid w:val="00DE5EF1"/>
    <w:rsid w:val="00E02F95"/>
    <w:rsid w:val="00E167E8"/>
    <w:rsid w:val="00E267C0"/>
    <w:rsid w:val="00E366C9"/>
    <w:rsid w:val="00E36956"/>
    <w:rsid w:val="00E41D34"/>
    <w:rsid w:val="00E55EFA"/>
    <w:rsid w:val="00E75C3E"/>
    <w:rsid w:val="00E83FD7"/>
    <w:rsid w:val="00E844EC"/>
    <w:rsid w:val="00E846F9"/>
    <w:rsid w:val="00E86C48"/>
    <w:rsid w:val="00E94F5C"/>
    <w:rsid w:val="00EA5CC2"/>
    <w:rsid w:val="00EC34C4"/>
    <w:rsid w:val="00EC46E1"/>
    <w:rsid w:val="00ED2149"/>
    <w:rsid w:val="00ED307C"/>
    <w:rsid w:val="00EE0D08"/>
    <w:rsid w:val="00EE1254"/>
    <w:rsid w:val="00EF0E83"/>
    <w:rsid w:val="00EF5387"/>
    <w:rsid w:val="00EF5D50"/>
    <w:rsid w:val="00F04AE2"/>
    <w:rsid w:val="00F054D4"/>
    <w:rsid w:val="00F13883"/>
    <w:rsid w:val="00F16620"/>
    <w:rsid w:val="00F26F1E"/>
    <w:rsid w:val="00F32668"/>
    <w:rsid w:val="00F34886"/>
    <w:rsid w:val="00F351E9"/>
    <w:rsid w:val="00F369DD"/>
    <w:rsid w:val="00F47D9E"/>
    <w:rsid w:val="00F5232A"/>
    <w:rsid w:val="00F52820"/>
    <w:rsid w:val="00F54346"/>
    <w:rsid w:val="00F5489E"/>
    <w:rsid w:val="00F63243"/>
    <w:rsid w:val="00F65456"/>
    <w:rsid w:val="00F70888"/>
    <w:rsid w:val="00F7247B"/>
    <w:rsid w:val="00F77554"/>
    <w:rsid w:val="00F82456"/>
    <w:rsid w:val="00F842C9"/>
    <w:rsid w:val="00F91170"/>
    <w:rsid w:val="00FA2C25"/>
    <w:rsid w:val="00FA2F7D"/>
    <w:rsid w:val="00FA7998"/>
    <w:rsid w:val="00FA7B8D"/>
    <w:rsid w:val="00FB06D2"/>
    <w:rsid w:val="00FC056E"/>
    <w:rsid w:val="00FC191F"/>
    <w:rsid w:val="00FC36F6"/>
    <w:rsid w:val="00FD1CC9"/>
    <w:rsid w:val="00FD6F2D"/>
    <w:rsid w:val="00FE1566"/>
    <w:rsid w:val="00FE1661"/>
    <w:rsid w:val="00FE21EE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7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D307C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307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307C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D307C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olor w:val="008000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D307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D307C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D307C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D307C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07C"/>
  </w:style>
  <w:style w:type="paragraph" w:styleId="Rodap">
    <w:name w:val="footer"/>
    <w:basedOn w:val="Normal"/>
    <w:link w:val="RodapChar"/>
    <w:uiPriority w:val="99"/>
    <w:unhideWhenUsed/>
    <w:rsid w:val="00ED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07C"/>
  </w:style>
  <w:style w:type="paragraph" w:styleId="SemEspaamento">
    <w:name w:val="No Spacing"/>
    <w:qFormat/>
    <w:rsid w:val="00ED30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ED30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30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D307C"/>
    <w:rPr>
      <w:rFonts w:ascii="Times New Roman" w:eastAsia="Times New Roman" w:hAnsi="Times New Roman" w:cs="Times New Roman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D307C"/>
    <w:rPr>
      <w:rFonts w:ascii="Times New Roman" w:eastAsia="Times New Roman" w:hAnsi="Times New Roman" w:cs="Times New Roman"/>
      <w:b/>
      <w:bCs/>
      <w:color w:val="008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D307C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D30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ED30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D307C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2">
    <w:name w:val="Body Text 2"/>
    <w:basedOn w:val="Normal"/>
    <w:link w:val="Corpodetexto2Char"/>
    <w:rsid w:val="00ED307C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D30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71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76E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019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40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402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har"/>
    <w:qFormat/>
    <w:rsid w:val="009E402A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9E40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27FD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39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393A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3D7C22"/>
    <w:pPr>
      <w:spacing w:after="0" w:line="240" w:lineRule="auto"/>
    </w:pPr>
    <w:rPr>
      <w:rFonts w:ascii="Calibri" w:eastAsia="Calibri" w:hAnsi="Calibri" w:cs="Times New Roman"/>
    </w:rPr>
  </w:style>
  <w:style w:type="table" w:styleId="ListaClara-nfase5">
    <w:name w:val="Light List Accent 5"/>
    <w:basedOn w:val="Tabelanormal"/>
    <w:uiPriority w:val="61"/>
    <w:rsid w:val="00D77D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Tabelacomgrade">
    <w:name w:val="Table Grid"/>
    <w:basedOn w:val="Tabelanormal"/>
    <w:uiPriority w:val="39"/>
    <w:unhideWhenUsed/>
    <w:rsid w:val="00A8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7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D307C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307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307C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D307C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olor w:val="008000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D307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D307C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D307C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D307C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07C"/>
  </w:style>
  <w:style w:type="paragraph" w:styleId="Rodap">
    <w:name w:val="footer"/>
    <w:basedOn w:val="Normal"/>
    <w:link w:val="RodapChar"/>
    <w:uiPriority w:val="99"/>
    <w:unhideWhenUsed/>
    <w:rsid w:val="00ED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07C"/>
  </w:style>
  <w:style w:type="paragraph" w:styleId="SemEspaamento">
    <w:name w:val="No Spacing"/>
    <w:qFormat/>
    <w:rsid w:val="00ED30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ED30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30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D307C"/>
    <w:rPr>
      <w:rFonts w:ascii="Times New Roman" w:eastAsia="Times New Roman" w:hAnsi="Times New Roman" w:cs="Times New Roman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D307C"/>
    <w:rPr>
      <w:rFonts w:ascii="Times New Roman" w:eastAsia="Times New Roman" w:hAnsi="Times New Roman" w:cs="Times New Roman"/>
      <w:b/>
      <w:bCs/>
      <w:color w:val="008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D307C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D30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ED30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D307C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2">
    <w:name w:val="Body Text 2"/>
    <w:basedOn w:val="Normal"/>
    <w:link w:val="Corpodetexto2Char"/>
    <w:rsid w:val="00ED307C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D30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71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76E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019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40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402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har"/>
    <w:qFormat/>
    <w:rsid w:val="009E402A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9E40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27FD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39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393A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3D7C22"/>
    <w:pPr>
      <w:spacing w:after="0" w:line="240" w:lineRule="auto"/>
    </w:pPr>
    <w:rPr>
      <w:rFonts w:ascii="Calibri" w:eastAsia="Calibri" w:hAnsi="Calibri" w:cs="Times New Roman"/>
    </w:rPr>
  </w:style>
  <w:style w:type="table" w:styleId="ListaClara-nfase5">
    <w:name w:val="Light List Accent 5"/>
    <w:basedOn w:val="Tabelanormal"/>
    <w:uiPriority w:val="61"/>
    <w:rsid w:val="00D77D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Tabelacomgrade">
    <w:name w:val="Table Grid"/>
    <w:basedOn w:val="Tabelanormal"/>
    <w:uiPriority w:val="39"/>
    <w:unhideWhenUsed/>
    <w:rsid w:val="00A8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005B-85D1-4A6B-8FBC-F4620E67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da Silva Tosti - ViaRondon S/A</dc:creator>
  <cp:lastModifiedBy>Victor Hugo Baleeiro de Sousa</cp:lastModifiedBy>
  <cp:revision>3</cp:revision>
  <cp:lastPrinted>2019-01-17T19:38:00Z</cp:lastPrinted>
  <dcterms:created xsi:type="dcterms:W3CDTF">2020-10-05T19:50:00Z</dcterms:created>
  <dcterms:modified xsi:type="dcterms:W3CDTF">2020-10-05T19:57:00Z</dcterms:modified>
</cp:coreProperties>
</file>